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38" w:rsidRPr="009748CD" w:rsidRDefault="00306CF1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>مشخصات فردی</w:t>
      </w:r>
      <w:r w:rsidR="009748CD" w:rsidRPr="009748CD">
        <w:rPr>
          <w:rFonts w:cs="B Nazanin" w:hint="cs"/>
          <w:b/>
          <w:color w:val="FF0000"/>
          <w:rtl/>
          <w:lang w:bidi="fa-IR"/>
        </w:rPr>
        <w:t>:</w:t>
      </w:r>
    </w:p>
    <w:p w:rsidR="00306CF1" w:rsidRPr="009748CD" w:rsidRDefault="00306CF1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نام : راضیه </w:t>
      </w:r>
    </w:p>
    <w:p w:rsidR="00306CF1" w:rsidRPr="009748CD" w:rsidRDefault="00306CF1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نام خانوادگی : وندا </w:t>
      </w:r>
    </w:p>
    <w:p w:rsidR="00E46B5D" w:rsidRPr="009748CD" w:rsidRDefault="00E46B5D" w:rsidP="009748CD">
      <w:pPr>
        <w:bidi/>
        <w:rPr>
          <w:rFonts w:cs="B Nazanin"/>
          <w:b/>
          <w:rtl/>
          <w:lang w:bidi="fa-IR"/>
        </w:rPr>
      </w:pPr>
      <w:bookmarkStart w:id="0" w:name="_GoBack"/>
      <w:bookmarkEnd w:id="0"/>
      <w:r w:rsidRPr="009748CD">
        <w:rPr>
          <w:rFonts w:cs="B Nazanin" w:hint="cs"/>
          <w:b/>
          <w:rtl/>
          <w:lang w:bidi="fa-IR"/>
        </w:rPr>
        <w:t xml:space="preserve">گروه آموزشی : زنان و زایمان </w:t>
      </w:r>
    </w:p>
    <w:p w:rsidR="00E46B5D" w:rsidRPr="009748CD" w:rsidRDefault="00E46B5D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تحصیلات : تخصص زنان و زایمان </w:t>
      </w:r>
    </w:p>
    <w:p w:rsidR="00B75982" w:rsidRPr="009748CD" w:rsidRDefault="00B75982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رتبه : استادیار </w:t>
      </w:r>
    </w:p>
    <w:p w:rsidR="00B75982" w:rsidRPr="009748CD" w:rsidRDefault="00B75982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آدرس : بیمارستان امام سجاد، دفتر بخش زنان و زایمان، یاسوج </w:t>
      </w:r>
    </w:p>
    <w:p w:rsidR="00B75982" w:rsidRPr="009748CD" w:rsidRDefault="00B75982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درمانگاه شهید مفتح شماره 3 ،نبش گلستان 10 ،یاسوج </w:t>
      </w:r>
    </w:p>
    <w:p w:rsidR="00B75982" w:rsidRPr="009748CD" w:rsidRDefault="00B75982" w:rsidP="007C1A74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ab/>
      </w:r>
      <w:r w:rsidRPr="009748CD">
        <w:rPr>
          <w:rFonts w:cs="B Nazanin" w:hint="cs"/>
          <w:b/>
          <w:rtl/>
          <w:lang w:bidi="fa-IR"/>
        </w:rPr>
        <w:tab/>
      </w:r>
      <w:r w:rsidR="005E6E39" w:rsidRPr="009748CD">
        <w:rPr>
          <w:rFonts w:cs="B Nazanin" w:hint="cs"/>
          <w:b/>
          <w:rtl/>
          <w:lang w:bidi="fa-IR"/>
        </w:rPr>
        <w:t>محل کار     : 7-</w:t>
      </w:r>
      <w:r w:rsidR="00105F58" w:rsidRPr="009748CD">
        <w:rPr>
          <w:rFonts w:cs="B Nazanin" w:hint="cs"/>
          <w:b/>
          <w:rtl/>
          <w:lang w:bidi="fa-IR"/>
        </w:rPr>
        <w:t>33</w:t>
      </w:r>
      <w:r w:rsidR="005E6E39" w:rsidRPr="009748CD">
        <w:rPr>
          <w:rFonts w:cs="B Nazanin" w:hint="cs"/>
          <w:b/>
          <w:rtl/>
          <w:lang w:bidi="fa-IR"/>
        </w:rPr>
        <w:t>220163-074</w:t>
      </w:r>
    </w:p>
    <w:p w:rsidR="005E6E39" w:rsidRDefault="005E6E39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/>
          <w:b/>
          <w:lang w:bidi="fa-IR"/>
        </w:rPr>
        <w:t xml:space="preserve">E-mail: </w:t>
      </w:r>
      <w:hyperlink r:id="rId8" w:history="1">
        <w:r w:rsidR="00433F29" w:rsidRPr="009748CD">
          <w:rPr>
            <w:rStyle w:val="Hyperlink"/>
            <w:rFonts w:cs="B Nazanin"/>
            <w:b/>
            <w:lang w:bidi="fa-IR"/>
          </w:rPr>
          <w:t>Ra.vanda@yahoo.com</w:t>
        </w:r>
      </w:hyperlink>
      <w:r w:rsidRPr="009748CD">
        <w:rPr>
          <w:rFonts w:cs="B Nazanin"/>
          <w:b/>
          <w:lang w:bidi="fa-IR"/>
        </w:rPr>
        <w:t xml:space="preserve"> </w:t>
      </w:r>
    </w:p>
    <w:p w:rsid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9748CD" w:rsidRP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5E6E39" w:rsidRPr="009748CD" w:rsidRDefault="005E6E39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 xml:space="preserve">سوابق تحصیلی : </w:t>
      </w:r>
    </w:p>
    <w:p w:rsidR="005E6E39" w:rsidRPr="009748CD" w:rsidRDefault="00105F58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 دوره </w:t>
      </w:r>
      <w:r w:rsidR="005E6E39" w:rsidRPr="009748CD">
        <w:rPr>
          <w:rFonts w:cs="B Nazanin" w:hint="cs"/>
          <w:b/>
          <w:rtl/>
          <w:lang w:bidi="fa-IR"/>
        </w:rPr>
        <w:t xml:space="preserve">پزشکی عمومی </w:t>
      </w:r>
      <w:r w:rsidR="005E6E39" w:rsidRPr="009748CD">
        <w:rPr>
          <w:rFonts w:ascii="Times New Roman" w:hAnsi="Times New Roman" w:cs="B Nazanin" w:hint="cs"/>
          <w:b/>
          <w:rtl/>
          <w:lang w:bidi="fa-IR"/>
        </w:rPr>
        <w:t>:</w:t>
      </w:r>
      <w:r w:rsidR="005E6E39" w:rsidRPr="009748CD">
        <w:rPr>
          <w:rFonts w:cs="B Nazanin" w:hint="cs"/>
          <w:b/>
          <w:rtl/>
          <w:lang w:bidi="fa-IR"/>
        </w:rPr>
        <w:t xml:space="preserve"> دانشگاه علوم پزشکی یاسوج </w:t>
      </w:r>
      <w:r w:rsidR="005E6E39" w:rsidRPr="009748CD">
        <w:rPr>
          <w:rFonts w:ascii="Times New Roman" w:hAnsi="Times New Roman" w:cs="Times New Roman" w:hint="cs"/>
          <w:b/>
          <w:rtl/>
          <w:lang w:bidi="fa-IR"/>
        </w:rPr>
        <w:t>–</w:t>
      </w:r>
      <w:r w:rsidR="005E6E39" w:rsidRPr="009748CD">
        <w:rPr>
          <w:rFonts w:cs="B Nazanin" w:hint="cs"/>
          <w:b/>
          <w:rtl/>
          <w:lang w:bidi="fa-IR"/>
        </w:rPr>
        <w:t xml:space="preserve"> 1381 </w:t>
      </w:r>
    </w:p>
    <w:p w:rsidR="005E6E39" w:rsidRPr="009748CD" w:rsidRDefault="00105F58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دوره دستیار تخصصی </w:t>
      </w:r>
      <w:r w:rsidR="005E6E39" w:rsidRPr="009748CD">
        <w:rPr>
          <w:rFonts w:cs="B Nazanin" w:hint="cs"/>
          <w:b/>
          <w:rtl/>
          <w:lang w:bidi="fa-IR"/>
        </w:rPr>
        <w:t xml:space="preserve">زنان و زایمان : </w:t>
      </w:r>
      <w:r w:rsidR="005E6E39" w:rsidRPr="009748CD">
        <w:rPr>
          <w:rFonts w:cs="B Nazanin"/>
          <w:b/>
          <w:lang w:bidi="fa-IR"/>
        </w:rPr>
        <w:t xml:space="preserve"> </w:t>
      </w:r>
      <w:r w:rsidR="00E87BA2" w:rsidRPr="009748CD">
        <w:rPr>
          <w:rFonts w:cs="B Nazanin" w:hint="cs"/>
          <w:b/>
          <w:rtl/>
          <w:lang w:bidi="fa-IR"/>
        </w:rPr>
        <w:t xml:space="preserve">دانشگاه علوم پزشکی اصفهان -1385 </w:t>
      </w:r>
    </w:p>
    <w:p w:rsidR="00105F58" w:rsidRPr="009748CD" w:rsidRDefault="00105F58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>دوره فلوشیپ پریناتالوژی: دانشگاه علوم پزشکی شیراز- 1393</w:t>
      </w:r>
    </w:p>
    <w:p w:rsidR="00E87BA2" w:rsidRPr="009748CD" w:rsidRDefault="00E87BA2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lastRenderedPageBreak/>
        <w:t>سابقه تدریس :</w:t>
      </w:r>
    </w:p>
    <w:p w:rsidR="00E87BA2" w:rsidRPr="009748CD" w:rsidRDefault="00E87BA2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همکاری با دانشگاه علوم پزشکی یاسوج از سال 1386 </w:t>
      </w:r>
    </w:p>
    <w:p w:rsidR="00E87BA2" w:rsidRPr="009748CD" w:rsidRDefault="00E87BA2" w:rsidP="009748CD">
      <w:pPr>
        <w:bidi/>
        <w:rPr>
          <w:rFonts w:cs="B Nazanin"/>
          <w:b/>
          <w:rtl/>
          <w:lang w:bidi="fa-IR"/>
        </w:rPr>
      </w:pPr>
      <w:r w:rsidRPr="009748CD">
        <w:rPr>
          <w:rFonts w:cs="B Nazanin" w:hint="cs"/>
          <w:b/>
          <w:rtl/>
          <w:lang w:bidi="fa-IR"/>
        </w:rPr>
        <w:t>استاد</w:t>
      </w:r>
      <w:r w:rsidR="00105F58" w:rsidRPr="009748CD">
        <w:rPr>
          <w:rFonts w:cs="B Nazanin" w:hint="cs"/>
          <w:b/>
          <w:rtl/>
          <w:lang w:bidi="fa-IR"/>
        </w:rPr>
        <w:t>یار</w:t>
      </w:r>
      <w:r w:rsidRPr="009748CD">
        <w:rPr>
          <w:rFonts w:cs="B Nazanin" w:hint="cs"/>
          <w:b/>
          <w:rtl/>
          <w:lang w:bidi="fa-IR"/>
        </w:rPr>
        <w:t xml:space="preserve"> تمام وقت زنان و زایمان </w:t>
      </w:r>
      <w:r w:rsidR="00105F58" w:rsidRPr="009748CD">
        <w:rPr>
          <w:rFonts w:cs="B Nazanin" w:hint="cs"/>
          <w:b/>
          <w:rtl/>
          <w:lang w:bidi="fa-IR"/>
        </w:rPr>
        <w:t xml:space="preserve"> دانشگاه علوم پزشکی یاسوج </w:t>
      </w:r>
      <w:r w:rsidRPr="009748CD">
        <w:rPr>
          <w:rFonts w:cs="B Nazanin" w:hint="cs"/>
          <w:b/>
          <w:rtl/>
          <w:lang w:bidi="fa-IR"/>
        </w:rPr>
        <w:t xml:space="preserve">از سال 1390 </w:t>
      </w:r>
    </w:p>
    <w:p w:rsidR="00E87BA2" w:rsidRPr="009748CD" w:rsidRDefault="00E87BA2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 xml:space="preserve">مقاله و پایان نامه : </w:t>
      </w:r>
    </w:p>
    <w:p w:rsidR="00E87BA2" w:rsidRPr="009748CD" w:rsidRDefault="00E87BA2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مقایسه میزان شیردهی در خانم های با زایمان طبیعی و سزارین (پایان نامه دوره دکتر</w:t>
      </w:r>
      <w:r w:rsidR="001B1E36" w:rsidRPr="009748CD">
        <w:rPr>
          <w:rFonts w:cs="B Nazanin" w:hint="cs"/>
          <w:b/>
          <w:rtl/>
          <w:lang w:bidi="fa-IR"/>
        </w:rPr>
        <w:t>ا</w:t>
      </w:r>
      <w:r w:rsidRPr="009748CD">
        <w:rPr>
          <w:rFonts w:cs="B Nazanin" w:hint="cs"/>
          <w:b/>
          <w:rtl/>
          <w:lang w:bidi="fa-IR"/>
        </w:rPr>
        <w:t>ی</w:t>
      </w:r>
      <w:r w:rsidR="001B1E36" w:rsidRPr="009748CD">
        <w:rPr>
          <w:rFonts w:cs="B Nazanin" w:hint="cs"/>
          <w:b/>
          <w:rtl/>
          <w:lang w:bidi="fa-IR"/>
        </w:rPr>
        <w:t xml:space="preserve"> عمومی 1381</w:t>
      </w:r>
      <w:r w:rsidRPr="009748CD">
        <w:rPr>
          <w:rFonts w:cs="B Nazanin" w:hint="cs"/>
          <w:b/>
          <w:rtl/>
          <w:lang w:bidi="fa-IR"/>
        </w:rPr>
        <w:t>)</w:t>
      </w:r>
    </w:p>
    <w:p w:rsidR="00E87BA2" w:rsidRPr="009748CD" w:rsidRDefault="001B1E36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پوستر علمی مقایسه شیردهی بعد از زایمان طبیعی و سزارین </w:t>
      </w:r>
      <w:r w:rsidR="006933D0" w:rsidRPr="009748CD">
        <w:rPr>
          <w:rFonts w:cs="B Nazanin" w:hint="cs"/>
          <w:b/>
          <w:rtl/>
          <w:lang w:bidi="fa-IR"/>
        </w:rPr>
        <w:t xml:space="preserve">(1381) </w:t>
      </w:r>
    </w:p>
    <w:p w:rsidR="006933D0" w:rsidRPr="009748CD" w:rsidRDefault="006933D0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مقایسه اثر کورتون تک دوره ای و بیش از یک دوره در میزان </w:t>
      </w:r>
      <w:r w:rsidR="006D4268" w:rsidRPr="009748CD">
        <w:rPr>
          <w:rFonts w:cs="B Nazanin" w:hint="cs"/>
          <w:b/>
          <w:rtl/>
          <w:lang w:bidi="fa-IR"/>
        </w:rPr>
        <w:t>دیسترس</w:t>
      </w:r>
      <w:r w:rsidRPr="009748CD">
        <w:rPr>
          <w:rFonts w:cs="B Nazanin" w:hint="cs"/>
          <w:b/>
          <w:rtl/>
          <w:lang w:bidi="fa-IR"/>
        </w:rPr>
        <w:t xml:space="preserve"> تنفسی و عوارض نارسی (پایان نامه دوره دکترای تخصصی 1385)</w:t>
      </w:r>
    </w:p>
    <w:p w:rsidR="006933D0" w:rsidRPr="009748CD" w:rsidRDefault="006933D0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بررسی اختلالات افسردگی و اضطراب در خانمهای </w:t>
      </w:r>
      <w:proofErr w:type="spellStart"/>
      <w:r w:rsidRPr="009748CD">
        <w:rPr>
          <w:rFonts w:cs="B Nazanin"/>
          <w:b/>
          <w:lang w:bidi="fa-IR"/>
        </w:rPr>
        <w:t>Pcos</w:t>
      </w:r>
      <w:proofErr w:type="spellEnd"/>
      <w:r w:rsidRPr="009748CD">
        <w:rPr>
          <w:rFonts w:cs="B Nazanin"/>
          <w:b/>
          <w:lang w:bidi="fa-IR"/>
        </w:rPr>
        <w:t xml:space="preserve"> </w:t>
      </w:r>
      <w:r w:rsidRPr="009748CD">
        <w:rPr>
          <w:rFonts w:cs="B Nazanin" w:hint="cs"/>
          <w:b/>
          <w:rtl/>
          <w:lang w:bidi="fa-IR"/>
        </w:rPr>
        <w:t xml:space="preserve"> (پایان نامه دانشجوئی 1390)</w:t>
      </w:r>
    </w:p>
    <w:p w:rsidR="0091623A" w:rsidRPr="009748CD" w:rsidRDefault="006933D0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بررسی </w:t>
      </w:r>
      <w:r w:rsidR="0091623A" w:rsidRPr="009748CD">
        <w:rPr>
          <w:rFonts w:cs="B Nazanin" w:hint="cs"/>
          <w:b/>
          <w:rtl/>
          <w:lang w:bidi="fa-IR"/>
        </w:rPr>
        <w:t>شیوع و علل سزارین در بیمارستان امام سجاد (ع) یاسوج ( پایان نامه دانشجوئی 1390)</w:t>
      </w:r>
    </w:p>
    <w:p w:rsidR="007B1156" w:rsidRDefault="007B1156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مقایسه اثر پروژسترون واژینال و پروژسترون عضلانی در مادران با سابقه زایمان زودرس در پیشگیری از زایمان زودرس (پایان نامه دانشجوئی 1391 )</w:t>
      </w:r>
    </w:p>
    <w:p w:rsid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9748CD" w:rsidRDefault="009748CD" w:rsidP="009748CD">
      <w:pPr>
        <w:bidi/>
        <w:rPr>
          <w:rFonts w:cs="B Nazanin"/>
          <w:b/>
          <w:rtl/>
          <w:lang w:bidi="fa-IR"/>
        </w:rPr>
      </w:pPr>
    </w:p>
    <w:p w:rsidR="009748CD" w:rsidRPr="009748CD" w:rsidRDefault="009748CD" w:rsidP="009748CD">
      <w:pPr>
        <w:bidi/>
        <w:rPr>
          <w:rFonts w:cs="B Nazanin"/>
          <w:b/>
          <w:lang w:bidi="fa-IR"/>
        </w:rPr>
      </w:pPr>
    </w:p>
    <w:p w:rsidR="007B1156" w:rsidRPr="009748CD" w:rsidRDefault="007B1156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 xml:space="preserve">سخنرانی در کنگره ها : </w:t>
      </w:r>
    </w:p>
    <w:p w:rsidR="007B1156" w:rsidRPr="009748CD" w:rsidRDefault="007B1156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برنامه مدون زنان و زایمان ، دانشگاه علوم پزشکی یاسوج (1388)</w:t>
      </w:r>
    </w:p>
    <w:p w:rsidR="007B1156" w:rsidRPr="009748CD" w:rsidRDefault="007B1156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آموزش مداوم سمینار اورژانس های مامائی ، دانشگاه علوم پزشکی یاسوج (1389)</w:t>
      </w:r>
    </w:p>
    <w:p w:rsidR="007B1156" w:rsidRPr="009748CD" w:rsidRDefault="007B1156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کارگاه دو روزه احیاء نوزادان ، دانشگاه علوم پزشکی یاسوج (1389)</w:t>
      </w:r>
    </w:p>
    <w:p w:rsidR="00B140AC" w:rsidRPr="009748CD" w:rsidRDefault="00B140AC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برنامه آموزشی مدون زنان و زایمان ، دانشگاه علوم پزشکی یاسوج (1390)</w:t>
      </w:r>
    </w:p>
    <w:p w:rsidR="00B140AC" w:rsidRPr="009748CD" w:rsidRDefault="00B140AC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lastRenderedPageBreak/>
        <w:t>کارگاه مراقبتهای ادغام یافته سلامت مادران ، دانشگاه علوم پزشکی یاسوج (1391)</w:t>
      </w:r>
    </w:p>
    <w:p w:rsidR="00B140AC" w:rsidRPr="009748CD" w:rsidRDefault="00B140AC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کنفرانس علمی یک روزه تجویز و مصرف منطقی داروهای موثر در بیماریهای زنان و زایمان ، دانشگاه علوم پزشکی یاسوج (1391) </w:t>
      </w:r>
    </w:p>
    <w:p w:rsidR="001B637A" w:rsidRPr="009748CD" w:rsidRDefault="00D76231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آموزش مداوم اورژانس های مامائی ، دانشگاه علوم پزشکی</w:t>
      </w:r>
      <w:r w:rsidR="00105F58" w:rsidRPr="009748CD">
        <w:rPr>
          <w:rFonts w:cs="B Nazanin" w:hint="cs"/>
          <w:b/>
          <w:rtl/>
          <w:lang w:bidi="fa-IR"/>
        </w:rPr>
        <w:t xml:space="preserve"> یاسوج</w:t>
      </w:r>
      <w:r w:rsidRPr="009748CD">
        <w:rPr>
          <w:rFonts w:cs="B Nazanin" w:hint="cs"/>
          <w:b/>
          <w:rtl/>
          <w:lang w:bidi="fa-IR"/>
        </w:rPr>
        <w:t xml:space="preserve"> (1391) </w:t>
      </w:r>
    </w:p>
    <w:p w:rsidR="00105F58" w:rsidRPr="009748CD" w:rsidRDefault="00467683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برنامه بازآموزی مدون</w:t>
      </w:r>
      <w:r w:rsidR="00105F58" w:rsidRPr="009748CD">
        <w:rPr>
          <w:rFonts w:cs="B Nazanin" w:hint="cs"/>
          <w:b/>
          <w:rtl/>
          <w:lang w:bidi="fa-IR"/>
        </w:rPr>
        <w:t xml:space="preserve"> گروه زنان و زایمان، دانشگاه علوم پزشکی شیراز (1393)</w:t>
      </w:r>
    </w:p>
    <w:p w:rsidR="00105F58" w:rsidRPr="009748CD" w:rsidRDefault="00105F58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کنفرانس علمی یک روزه تفسیر </w:t>
      </w:r>
      <w:r w:rsidRPr="009748CD">
        <w:rPr>
          <w:rFonts w:cs="B Nazanin"/>
          <w:b/>
          <w:lang w:bidi="fa-IR"/>
        </w:rPr>
        <w:t>NST , OCT</w:t>
      </w:r>
      <w:r w:rsidRPr="009748CD">
        <w:rPr>
          <w:rFonts w:cs="B Nazanin" w:hint="cs"/>
          <w:b/>
          <w:rtl/>
          <w:lang w:bidi="fa-IR"/>
        </w:rPr>
        <w:t>، دانشگاه علوم پزشکی شیراز (1393)</w:t>
      </w:r>
    </w:p>
    <w:p w:rsidR="00105F58" w:rsidRPr="009748CD" w:rsidRDefault="00105F58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سمینار </w:t>
      </w:r>
      <w:r w:rsidRPr="009748CD">
        <w:rPr>
          <w:rFonts w:cs="B Nazanin"/>
          <w:b/>
          <w:lang w:bidi="fa-IR"/>
        </w:rPr>
        <w:t xml:space="preserve">termination of twin pregnancy </w:t>
      </w:r>
      <w:r w:rsidRPr="009748CD">
        <w:rPr>
          <w:rFonts w:cs="B Nazanin" w:hint="cs"/>
          <w:b/>
          <w:rtl/>
          <w:lang w:bidi="fa-IR"/>
        </w:rPr>
        <w:t>، دانشگاه علوم پزشکی شیراز(1393)</w:t>
      </w:r>
    </w:p>
    <w:p w:rsidR="00D76231" w:rsidRPr="009748CD" w:rsidRDefault="00D76231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 xml:space="preserve">دوره های آموزشی : </w:t>
      </w:r>
    </w:p>
    <w:p w:rsidR="00D76231" w:rsidRPr="009748CD" w:rsidRDefault="00D76231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شرکت در برنامه مدون زنان و زایمان ، دانشگاه علوم پزشکی اصفهان (1386)</w:t>
      </w:r>
    </w:p>
    <w:p w:rsidR="00D76231" w:rsidRPr="009748CD" w:rsidRDefault="00D76231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چهاردهمین کنگره تازه های باروری و ناباروری (اندومتریوز) ، دانشگاه علوم پزشکی شهید بهشتی (1387)</w:t>
      </w:r>
    </w:p>
    <w:p w:rsidR="00D76231" w:rsidRPr="009748CD" w:rsidRDefault="00D76231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سمینار باز آموزی آسم و آلرژی ، دانشگاه علوم پزشکی یاسوج (1389) </w:t>
      </w:r>
    </w:p>
    <w:p w:rsidR="00D76231" w:rsidRPr="009748CD" w:rsidRDefault="00D76231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کارگاه آموزشی ارزشیابی دانشجو و طراحی سوالات </w:t>
      </w:r>
      <w:r w:rsidR="007A75C9" w:rsidRPr="009748CD">
        <w:rPr>
          <w:rFonts w:cs="B Nazanin" w:hint="cs"/>
          <w:b/>
          <w:rtl/>
          <w:lang w:bidi="fa-IR"/>
        </w:rPr>
        <w:t xml:space="preserve">چند گانه ، دانشکده پزشکی یاسوج (1390) </w:t>
      </w:r>
    </w:p>
    <w:p w:rsidR="007A75C9" w:rsidRPr="009748CD" w:rsidRDefault="007A75C9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کارگاه </w:t>
      </w:r>
      <w:r w:rsidRPr="009748CD">
        <w:rPr>
          <w:rFonts w:cs="B Nazanin"/>
          <w:b/>
          <w:lang w:bidi="fa-IR"/>
        </w:rPr>
        <w:t>IT</w:t>
      </w:r>
      <w:r w:rsidRPr="009748CD">
        <w:rPr>
          <w:rFonts w:cs="B Nazanin" w:hint="cs"/>
          <w:b/>
          <w:rtl/>
          <w:lang w:bidi="fa-IR"/>
        </w:rPr>
        <w:t xml:space="preserve"> ، دانشگاه علوم پزشکی یاسوج (1390)</w:t>
      </w:r>
    </w:p>
    <w:p w:rsidR="007A75C9" w:rsidRPr="009748CD" w:rsidRDefault="007A75C9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نهمین کنگره بیماریهای زنان و زایمان و مامائی ایران ، انجمن متخصصین زنان و مامائی ایران </w:t>
      </w:r>
      <w:r w:rsidR="006A7AEF" w:rsidRPr="009748CD">
        <w:rPr>
          <w:rFonts w:cs="B Nazanin" w:hint="cs"/>
          <w:b/>
          <w:rtl/>
          <w:lang w:bidi="fa-IR"/>
        </w:rPr>
        <w:t>،</w:t>
      </w:r>
      <w:r w:rsidRPr="009748CD">
        <w:rPr>
          <w:rFonts w:cs="B Nazanin" w:hint="cs"/>
          <w:b/>
          <w:rtl/>
          <w:lang w:bidi="fa-IR"/>
        </w:rPr>
        <w:t xml:space="preserve">تهران </w:t>
      </w:r>
      <w:r w:rsidR="006A7AEF" w:rsidRPr="009748CD">
        <w:rPr>
          <w:rFonts w:cs="B Nazanin" w:hint="cs"/>
          <w:b/>
          <w:rtl/>
          <w:lang w:bidi="fa-IR"/>
        </w:rPr>
        <w:t>(</w:t>
      </w:r>
      <w:r w:rsidRPr="009748CD">
        <w:rPr>
          <w:rFonts w:cs="B Nazanin" w:hint="cs"/>
          <w:b/>
          <w:rtl/>
          <w:lang w:bidi="fa-IR"/>
        </w:rPr>
        <w:t xml:space="preserve">1390) </w:t>
      </w:r>
    </w:p>
    <w:p w:rsidR="006A7AEF" w:rsidRPr="009748CD" w:rsidRDefault="006A7AEF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هفدهمین کنگره باروری و ناباروری ایران و دومین کنگره بین المللی ،تهران (1390) </w:t>
      </w:r>
    </w:p>
    <w:p w:rsidR="007A75C9" w:rsidRPr="009748CD" w:rsidRDefault="00EB39BD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هیجدهمین کنگره باروری و ناباروری ایران و سومین کنگره بین المللی ، دانشگاه علوم پزشکی تبریز (1391)</w:t>
      </w:r>
    </w:p>
    <w:p w:rsidR="00EB39BD" w:rsidRPr="009748CD" w:rsidRDefault="00EB39BD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چهارمین کنگره سالانه </w:t>
      </w:r>
      <w:r w:rsidR="00F16781" w:rsidRPr="009748CD">
        <w:rPr>
          <w:rFonts w:cs="B Nazanin" w:hint="cs"/>
          <w:b/>
          <w:rtl/>
          <w:lang w:bidi="fa-IR"/>
        </w:rPr>
        <w:t xml:space="preserve">انجمن علمی سرطانهای زنان ایران ، </w:t>
      </w:r>
      <w:r w:rsidR="006A7AEF" w:rsidRPr="009748CD">
        <w:rPr>
          <w:rFonts w:cs="B Nazanin" w:hint="cs"/>
          <w:b/>
          <w:rtl/>
          <w:lang w:bidi="fa-IR"/>
        </w:rPr>
        <w:t>تهران (1391)</w:t>
      </w:r>
    </w:p>
    <w:p w:rsidR="006A7AEF" w:rsidRPr="009748CD" w:rsidRDefault="006A7AEF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هفتمین کنگره سالانه انجمن علمی جراحان عمومی ایران ،تهران (1391)</w:t>
      </w:r>
    </w:p>
    <w:p w:rsidR="006A7AEF" w:rsidRPr="009748CD" w:rsidRDefault="006A7AEF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سیزدهمین کنگره بین المللی تولید مثل (رویان ) و هشتمین کنگره سلولهای بنیادی در تولید مثل ، تهران (1391)</w:t>
      </w:r>
    </w:p>
    <w:p w:rsidR="006A7AEF" w:rsidRPr="009748CD" w:rsidRDefault="006A7AEF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lastRenderedPageBreak/>
        <w:t>دهمین کنگره بیماریهای زنان و مامائی ایران ، انجمن متخصصین زنان و مامائی ایران ، تهران(1391)</w:t>
      </w:r>
    </w:p>
    <w:p w:rsidR="003B007D" w:rsidRPr="009748CD" w:rsidRDefault="003B007D" w:rsidP="009748CD">
      <w:pPr>
        <w:bidi/>
        <w:rPr>
          <w:rFonts w:cs="B Nazanin"/>
          <w:b/>
          <w:color w:val="FF0000"/>
          <w:rtl/>
          <w:lang w:bidi="fa-IR"/>
        </w:rPr>
      </w:pPr>
      <w:r w:rsidRPr="009748CD">
        <w:rPr>
          <w:rFonts w:cs="B Nazanin" w:hint="cs"/>
          <w:b/>
          <w:color w:val="FF0000"/>
          <w:rtl/>
          <w:lang w:bidi="fa-IR"/>
        </w:rPr>
        <w:t>عضویت</w:t>
      </w:r>
      <w:r w:rsidR="009748CD" w:rsidRPr="009748CD">
        <w:rPr>
          <w:rFonts w:cs="B Nazanin" w:hint="cs"/>
          <w:b/>
          <w:color w:val="FF0000"/>
          <w:rtl/>
          <w:lang w:bidi="fa-IR"/>
        </w:rPr>
        <w:t xml:space="preserve"> </w:t>
      </w:r>
      <w:r w:rsidRPr="009748CD">
        <w:rPr>
          <w:rFonts w:cs="B Nazanin" w:hint="cs"/>
          <w:b/>
          <w:color w:val="FF0000"/>
          <w:rtl/>
          <w:lang w:bidi="fa-IR"/>
        </w:rPr>
        <w:t>ها :</w:t>
      </w:r>
    </w:p>
    <w:p w:rsidR="003B007D" w:rsidRPr="009748CD" w:rsidRDefault="003B007D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عضو کمیته تجویز و مصرف منطقی دارو دانشگاه علوم پزشکی یاسوج (1389)</w:t>
      </w:r>
    </w:p>
    <w:p w:rsidR="003B007D" w:rsidRPr="009748CD" w:rsidRDefault="003B007D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>عضو کمیته امتحانات دانشکده پزشکی پزشکی یاسوج (1390)</w:t>
      </w:r>
    </w:p>
    <w:p w:rsidR="003B007D" w:rsidRPr="009748CD" w:rsidRDefault="003B007D" w:rsidP="009748CD">
      <w:pPr>
        <w:pStyle w:val="ListParagraph"/>
        <w:numPr>
          <w:ilvl w:val="0"/>
          <w:numId w:val="1"/>
        </w:numPr>
        <w:bidi/>
        <w:rPr>
          <w:rFonts w:cs="B Nazanin"/>
          <w:b/>
          <w:lang w:bidi="fa-IR"/>
        </w:rPr>
      </w:pPr>
      <w:r w:rsidRPr="009748CD">
        <w:rPr>
          <w:rFonts w:cs="B Nazanin" w:hint="cs"/>
          <w:b/>
          <w:rtl/>
          <w:lang w:bidi="fa-IR"/>
        </w:rPr>
        <w:t xml:space="preserve">عضو شورای پژوهش دانشکده پزشکی یاسوج (1390) </w:t>
      </w:r>
    </w:p>
    <w:p w:rsidR="003B007D" w:rsidRPr="009748CD" w:rsidRDefault="003B007D" w:rsidP="009748CD">
      <w:pPr>
        <w:bidi/>
        <w:rPr>
          <w:rFonts w:cs="B Nazanin"/>
          <w:b/>
          <w:lang w:bidi="fa-IR"/>
        </w:rPr>
      </w:pPr>
    </w:p>
    <w:sectPr w:rsidR="003B007D" w:rsidRPr="009748CD" w:rsidSect="00B663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C1" w:rsidRDefault="003353C1" w:rsidP="009748CD">
      <w:pPr>
        <w:spacing w:after="0" w:line="240" w:lineRule="auto"/>
      </w:pPr>
      <w:r>
        <w:separator/>
      </w:r>
    </w:p>
  </w:endnote>
  <w:endnote w:type="continuationSeparator" w:id="0">
    <w:p w:rsidR="003353C1" w:rsidRDefault="003353C1" w:rsidP="0097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8CD" w:rsidRDefault="00974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7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48CD" w:rsidRDefault="00974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C1" w:rsidRDefault="003353C1" w:rsidP="009748CD">
      <w:pPr>
        <w:spacing w:after="0" w:line="240" w:lineRule="auto"/>
      </w:pPr>
      <w:r>
        <w:separator/>
      </w:r>
    </w:p>
  </w:footnote>
  <w:footnote w:type="continuationSeparator" w:id="0">
    <w:p w:rsidR="003353C1" w:rsidRDefault="003353C1" w:rsidP="0097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DB"/>
    <w:multiLevelType w:val="hybridMultilevel"/>
    <w:tmpl w:val="BC548160"/>
    <w:lvl w:ilvl="0" w:tplc="1840BF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TQzMTewNDIwtjAAAiUdpeDU4uLM/DyQAsNaALaOYDosAAAA"/>
  </w:docVars>
  <w:rsids>
    <w:rsidRoot w:val="00306CF1"/>
    <w:rsid w:val="000A21EB"/>
    <w:rsid w:val="00105F58"/>
    <w:rsid w:val="001B1E36"/>
    <w:rsid w:val="001B465A"/>
    <w:rsid w:val="001B637A"/>
    <w:rsid w:val="00306CF1"/>
    <w:rsid w:val="003353C1"/>
    <w:rsid w:val="003B007D"/>
    <w:rsid w:val="00433F29"/>
    <w:rsid w:val="00467683"/>
    <w:rsid w:val="004973D1"/>
    <w:rsid w:val="00595A63"/>
    <w:rsid w:val="005E6E39"/>
    <w:rsid w:val="006933D0"/>
    <w:rsid w:val="006A7AEF"/>
    <w:rsid w:val="006D4268"/>
    <w:rsid w:val="007A75C9"/>
    <w:rsid w:val="007B1156"/>
    <w:rsid w:val="007C1A74"/>
    <w:rsid w:val="00887B9A"/>
    <w:rsid w:val="0091623A"/>
    <w:rsid w:val="009748CD"/>
    <w:rsid w:val="0098405C"/>
    <w:rsid w:val="00B140AC"/>
    <w:rsid w:val="00B66332"/>
    <w:rsid w:val="00B75982"/>
    <w:rsid w:val="00D3358B"/>
    <w:rsid w:val="00D40D94"/>
    <w:rsid w:val="00D76231"/>
    <w:rsid w:val="00E344C4"/>
    <w:rsid w:val="00E46B5D"/>
    <w:rsid w:val="00E87BA2"/>
    <w:rsid w:val="00EB39BD"/>
    <w:rsid w:val="00F16781"/>
    <w:rsid w:val="00F4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Zar"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E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CD"/>
  </w:style>
  <w:style w:type="paragraph" w:styleId="Footer">
    <w:name w:val="footer"/>
    <w:basedOn w:val="Normal"/>
    <w:link w:val="FooterChar"/>
    <w:uiPriority w:val="99"/>
    <w:unhideWhenUsed/>
    <w:rsid w:val="0097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.vanda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m</cp:lastModifiedBy>
  <cp:revision>7</cp:revision>
  <dcterms:created xsi:type="dcterms:W3CDTF">2015-03-01T09:41:00Z</dcterms:created>
  <dcterms:modified xsi:type="dcterms:W3CDTF">2018-01-07T20:16:00Z</dcterms:modified>
</cp:coreProperties>
</file>